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FCCCB" w14:textId="5432D1E9" w:rsidR="000C58F8" w:rsidRPr="00DD4D0A" w:rsidRDefault="00DD4D0A" w:rsidP="00DD4D0A">
      <w:pPr>
        <w:spacing w:line="240" w:lineRule="auto"/>
        <w:jc w:val="center"/>
        <w:rPr>
          <w:b/>
          <w:bCs/>
        </w:rPr>
      </w:pPr>
      <w:r w:rsidRPr="00DD4D0A">
        <w:rPr>
          <w:b/>
          <w:bCs/>
        </w:rPr>
        <w:t>Memorandum For Entering Approved Unpaid Leave</w:t>
      </w:r>
    </w:p>
    <w:p w14:paraId="456F65E9" w14:textId="655BFFCC" w:rsidR="00DD4D0A" w:rsidRDefault="00DD4D0A" w:rsidP="00DD4D0A">
      <w:pPr>
        <w:spacing w:line="240" w:lineRule="auto"/>
      </w:pPr>
      <w:r w:rsidRPr="00DD4D0A">
        <w:rPr>
          <w:b/>
          <w:bCs/>
        </w:rPr>
        <w:t>To</w:t>
      </w:r>
      <w:proofErr w:type="gramStart"/>
      <w:r w:rsidRPr="00DD4D0A">
        <w:rPr>
          <w:b/>
          <w:bCs/>
        </w:rPr>
        <w:t>:</w:t>
      </w:r>
      <w:r>
        <w:t xml:space="preserve">  All</w:t>
      </w:r>
      <w:proofErr w:type="gramEnd"/>
      <w:r>
        <w:t xml:space="preserve"> Managers/Directors</w:t>
      </w:r>
    </w:p>
    <w:p w14:paraId="2CF2863E" w14:textId="52B6B007" w:rsidR="00DD4D0A" w:rsidRDefault="00DD4D0A" w:rsidP="00DD4D0A">
      <w:pPr>
        <w:spacing w:line="240" w:lineRule="auto"/>
      </w:pPr>
      <w:r w:rsidRPr="00DD4D0A">
        <w:rPr>
          <w:b/>
          <w:bCs/>
        </w:rPr>
        <w:t>From</w:t>
      </w:r>
      <w:proofErr w:type="gramStart"/>
      <w:r w:rsidRPr="00DD4D0A">
        <w:rPr>
          <w:b/>
          <w:bCs/>
        </w:rPr>
        <w:t>:</w:t>
      </w:r>
      <w:r>
        <w:t xml:space="preserve">  Human</w:t>
      </w:r>
      <w:proofErr w:type="gramEnd"/>
      <w:r>
        <w:t xml:space="preserve"> Resources and Finance Director</w:t>
      </w:r>
    </w:p>
    <w:p w14:paraId="090B772C" w14:textId="5A684AF4" w:rsidR="00DD4D0A" w:rsidRDefault="00DD4D0A" w:rsidP="00DD4D0A">
      <w:pPr>
        <w:spacing w:line="240" w:lineRule="auto"/>
      </w:pPr>
      <w:r w:rsidRPr="00DD4D0A">
        <w:rPr>
          <w:b/>
          <w:bCs/>
        </w:rPr>
        <w:t>Date</w:t>
      </w:r>
      <w:proofErr w:type="gramStart"/>
      <w:r w:rsidRPr="00DD4D0A">
        <w:rPr>
          <w:b/>
          <w:bCs/>
        </w:rPr>
        <w:t>:</w:t>
      </w:r>
      <w:r>
        <w:t xml:space="preserve">  September</w:t>
      </w:r>
      <w:proofErr w:type="gramEnd"/>
      <w:r>
        <w:t xml:space="preserve"> 26, 2025</w:t>
      </w:r>
    </w:p>
    <w:p w14:paraId="29D31AE2" w14:textId="0D1F54BC" w:rsidR="00DD4D0A" w:rsidRDefault="00DD4D0A" w:rsidP="00DD4D0A">
      <w:pPr>
        <w:spacing w:line="240" w:lineRule="auto"/>
      </w:pPr>
      <w:r>
        <w:t xml:space="preserve">Beginning immediately, please use the Leave of Absence election for any employee who has been approved for Leave Without Pay.  Please be sure to enter Zero hours when entering the election.  This will allow the timecard to be marked as being out without having to elect a time off benefit.  </w:t>
      </w:r>
    </w:p>
    <w:p w14:paraId="06BB40B1" w14:textId="77777777" w:rsidR="00DD4D0A" w:rsidRDefault="00DD4D0A">
      <w:pPr>
        <w:rPr>
          <w:noProof/>
        </w:rPr>
      </w:pPr>
    </w:p>
    <w:p w14:paraId="7F50AAB9" w14:textId="04686A97" w:rsidR="00DD4D0A" w:rsidRDefault="00DD4D0A">
      <w:r>
        <w:rPr>
          <w:noProof/>
        </w:rPr>
        <mc:AlternateContent>
          <mc:Choice Requires="wps">
            <w:drawing>
              <wp:anchor distT="0" distB="0" distL="114300" distR="114300" simplePos="0" relativeHeight="251662336" behindDoc="0" locked="0" layoutInCell="1" allowOverlap="1" wp14:anchorId="18C2CFDD" wp14:editId="6947048A">
                <wp:simplePos x="0" y="0"/>
                <wp:positionH relativeFrom="column">
                  <wp:posOffset>1933575</wp:posOffset>
                </wp:positionH>
                <wp:positionV relativeFrom="paragraph">
                  <wp:posOffset>2889885</wp:posOffset>
                </wp:positionV>
                <wp:extent cx="4072255" cy="332105"/>
                <wp:effectExtent l="0" t="0" r="0" b="0"/>
                <wp:wrapNone/>
                <wp:docPr id="1482798340" name="Text Box 1"/>
                <wp:cNvGraphicFramePr/>
                <a:graphic xmlns:a="http://schemas.openxmlformats.org/drawingml/2006/main">
                  <a:graphicData uri="http://schemas.microsoft.com/office/word/2010/wordprocessingShape">
                    <wps:wsp>
                      <wps:cNvSpPr txBox="1"/>
                      <wps:spPr>
                        <a:xfrm>
                          <a:off x="0" y="0"/>
                          <a:ext cx="4072255" cy="332105"/>
                        </a:xfrm>
                        <a:prstGeom prst="rect">
                          <a:avLst/>
                        </a:prstGeom>
                        <a:noFill/>
                        <a:ln>
                          <a:noFill/>
                        </a:ln>
                      </wps:spPr>
                      <wps:txbx>
                        <w:txbxContent>
                          <w:p w14:paraId="4DF879D9" w14:textId="2DC79F0D" w:rsidR="00DD4D0A" w:rsidRPr="00DD4D0A" w:rsidRDefault="00DD4D0A" w:rsidP="00DD4D0A">
                            <w:pPr>
                              <w:jc w:val="cente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D4D0A">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Use for</w:t>
                            </w:r>
                            <w: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approved</w:t>
                            </w:r>
                            <w:r w:rsidRPr="00DD4D0A">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leave without pay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C2CFDD" id="_x0000_t202" coordsize="21600,21600" o:spt="202" path="m,l,21600r21600,l21600,xe">
                <v:stroke joinstyle="miter"/>
                <v:path gradientshapeok="t" o:connecttype="rect"/>
              </v:shapetype>
              <v:shape id="Text Box 1" o:spid="_x0000_s1026" type="#_x0000_t202" style="position:absolute;margin-left:152.25pt;margin-top:227.55pt;width:320.65pt;height:2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" filled="f" stroked="f">
                <v:textbox>
                  <w:txbxContent>
                    <w:p w14:paraId="4DF879D9" w14:textId="2DC79F0D" w:rsidR="00DD4D0A" w:rsidRPr="00DD4D0A" w:rsidRDefault="00DD4D0A" w:rsidP="00DD4D0A">
                      <w:pPr>
                        <w:jc w:val="cente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D4D0A">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Use for</w:t>
                      </w:r>
                      <w:r>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approved</w:t>
                      </w:r>
                      <w:r w:rsidRPr="00DD4D0A">
                        <w:rPr>
                          <w:noProof/>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leave without pay</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6F172E07" wp14:editId="08686514">
                <wp:simplePos x="0" y="0"/>
                <wp:positionH relativeFrom="column">
                  <wp:posOffset>2238375</wp:posOffset>
                </wp:positionH>
                <wp:positionV relativeFrom="paragraph">
                  <wp:posOffset>2831465</wp:posOffset>
                </wp:positionV>
                <wp:extent cx="3457575" cy="484505"/>
                <wp:effectExtent l="19050" t="19050" r="28575" b="29845"/>
                <wp:wrapNone/>
                <wp:docPr id="1865148101" name="Arrow: Left 3"/>
                <wp:cNvGraphicFramePr/>
                <a:graphic xmlns:a="http://schemas.openxmlformats.org/drawingml/2006/main">
                  <a:graphicData uri="http://schemas.microsoft.com/office/word/2010/wordprocessingShape">
                    <wps:wsp>
                      <wps:cNvSpPr/>
                      <wps:spPr>
                        <a:xfrm>
                          <a:off x="0" y="0"/>
                          <a:ext cx="3457575" cy="484505"/>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9F136CC"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3" o:spid="_x0000_s1026" type="#_x0000_t66" style="position:absolute;margin-left:176.25pt;margin-top:222.95pt;width:272.25pt;height:38.1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" adj="1513" fillcolor="#156082 [3204]" strokecolor="#030e13 [484]" strokeweight="1pt"/>
            </w:pict>
          </mc:Fallback>
        </mc:AlternateContent>
      </w:r>
      <w:r>
        <w:rPr>
          <w:noProof/>
        </w:rPr>
        <mc:AlternateContent>
          <mc:Choice Requires="wps">
            <w:drawing>
              <wp:anchor distT="0" distB="0" distL="114300" distR="114300" simplePos="0" relativeHeight="251659264" behindDoc="0" locked="0" layoutInCell="1" allowOverlap="1" wp14:anchorId="6953B498" wp14:editId="2AFEA4B0">
                <wp:simplePos x="0" y="0"/>
                <wp:positionH relativeFrom="column">
                  <wp:posOffset>1857375</wp:posOffset>
                </wp:positionH>
                <wp:positionV relativeFrom="paragraph">
                  <wp:posOffset>78739</wp:posOffset>
                </wp:positionV>
                <wp:extent cx="3581400" cy="257175"/>
                <wp:effectExtent l="0" t="0" r="19050" b="28575"/>
                <wp:wrapNone/>
                <wp:docPr id="1123285243" name="Rectangle 2"/>
                <wp:cNvGraphicFramePr/>
                <a:graphic xmlns:a="http://schemas.openxmlformats.org/drawingml/2006/main">
                  <a:graphicData uri="http://schemas.microsoft.com/office/word/2010/wordprocessingShape">
                    <wps:wsp>
                      <wps:cNvSpPr/>
                      <wps:spPr>
                        <a:xfrm>
                          <a:off x="0" y="0"/>
                          <a:ext cx="3581400" cy="25717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EBDEE9" id="Rectangle 2" o:spid="_x0000_s1026" style="position:absolute;margin-left:146.25pt;margin-top:6.2pt;width:282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" fillcolor="#156082 [3204]" strokecolor="#030e13 [484]" strokeweight="1pt"/>
            </w:pict>
          </mc:Fallback>
        </mc:AlternateContent>
      </w:r>
      <w:r>
        <w:rPr>
          <w:noProof/>
        </w:rPr>
        <w:drawing>
          <wp:inline distT="0" distB="0" distL="0" distR="0" wp14:anchorId="22FD2581" wp14:editId="40D6AC77">
            <wp:extent cx="5438775" cy="4086225"/>
            <wp:effectExtent l="0" t="0" r="9525" b="9525"/>
            <wp:docPr id="16479764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76497" name="Picture 1" descr="A screenshot of a computer&#10;&#10;AI-generated content may be incorrect."/>
                    <pic:cNvPicPr>
                      <a:picLocks noChangeAspect="1" noChangeArrowheads="1"/>
                    </pic:cNvPicPr>
                  </pic:nvPicPr>
                  <pic:blipFill rotWithShape="1">
                    <a:blip r:embed="rId4" r:link="rId5" cstate="print">
                      <a:extLst>
                        <a:ext uri="{28A0092B-C50C-407E-A947-70E740481C1C}">
                          <a14:useLocalDpi xmlns:a14="http://schemas.microsoft.com/office/drawing/2010/main" val="0"/>
                        </a:ext>
                      </a:extLst>
                    </a:blip>
                    <a:srcRect l="8494" t="13342" b="13943"/>
                    <a:stretch>
                      <a:fillRect/>
                    </a:stretch>
                  </pic:blipFill>
                  <pic:spPr bwMode="auto">
                    <a:xfrm>
                      <a:off x="0" y="0"/>
                      <a:ext cx="5438775" cy="4086225"/>
                    </a:xfrm>
                    <a:prstGeom prst="rect">
                      <a:avLst/>
                    </a:prstGeom>
                    <a:noFill/>
                    <a:ln>
                      <a:noFill/>
                    </a:ln>
                    <a:extLst>
                      <a:ext uri="{53640926-AAD7-44D8-BBD7-CCE9431645EC}">
                        <a14:shadowObscured xmlns:a14="http://schemas.microsoft.com/office/drawing/2010/main"/>
                      </a:ext>
                    </a:extLst>
                  </pic:spPr>
                </pic:pic>
              </a:graphicData>
            </a:graphic>
          </wp:inline>
        </w:drawing>
      </w:r>
    </w:p>
    <w:p w14:paraId="2372C359" w14:textId="77777777" w:rsidR="00DD4D0A" w:rsidRDefault="00DD4D0A"/>
    <w:p w14:paraId="6E77FEA4" w14:textId="23D30335" w:rsidR="00DD4D0A" w:rsidRDefault="00DD4D0A">
      <w:r>
        <w:t>Please feel free to contact me should you have questions.</w:t>
      </w:r>
    </w:p>
    <w:p w14:paraId="2AB95187" w14:textId="24ADC355" w:rsidR="00DD4D0A" w:rsidRDefault="00DD4D0A">
      <w:r>
        <w:t>Sincerely,</w:t>
      </w:r>
    </w:p>
    <w:p w14:paraId="4E686831" w14:textId="1EDEB0E6" w:rsidR="00DD4D0A" w:rsidRDefault="00DD4D0A" w:rsidP="00DD4D0A">
      <w:pPr>
        <w:spacing w:after="0"/>
      </w:pPr>
      <w:r>
        <w:t>Bobbie Houston</w:t>
      </w:r>
    </w:p>
    <w:p w14:paraId="55B0230D" w14:textId="615262A3" w:rsidR="00DD4D0A" w:rsidRDefault="00DD4D0A" w:rsidP="00DD4D0A">
      <w:pPr>
        <w:spacing w:after="0"/>
      </w:pPr>
      <w:r>
        <w:t>Human Resources</w:t>
      </w:r>
    </w:p>
    <w:sectPr w:rsidR="00DD4D0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4D0A"/>
    <w:rsid w:val="000C58F8"/>
    <w:rsid w:val="000F30A0"/>
    <w:rsid w:val="000F5ED5"/>
    <w:rsid w:val="003728CB"/>
    <w:rsid w:val="005A14F0"/>
    <w:rsid w:val="005B4800"/>
    <w:rsid w:val="007D521F"/>
    <w:rsid w:val="008F2490"/>
    <w:rsid w:val="009C2859"/>
    <w:rsid w:val="00C03315"/>
    <w:rsid w:val="00DD4D0A"/>
    <w:rsid w:val="00EC7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CAC902"/>
  <w15:chartTrackingRefBased/>
  <w15:docId w15:val="{2C3D366C-65AD-4FF1-A532-7BD837031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D4D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D4D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D4D0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D4D0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D4D0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D4D0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4D0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D4D0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D4D0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4D0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D4D0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D4D0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D4D0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D4D0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D4D0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D4D0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D4D0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D4D0A"/>
    <w:rPr>
      <w:rFonts w:eastAsiaTheme="majorEastAsia" w:cstheme="majorBidi"/>
      <w:color w:val="272727" w:themeColor="text1" w:themeTint="D8"/>
    </w:rPr>
  </w:style>
  <w:style w:type="paragraph" w:styleId="Title">
    <w:name w:val="Title"/>
    <w:basedOn w:val="Normal"/>
    <w:next w:val="Normal"/>
    <w:link w:val="TitleChar"/>
    <w:uiPriority w:val="10"/>
    <w:qFormat/>
    <w:rsid w:val="00DD4D0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4D0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D4D0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4D0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D4D0A"/>
    <w:pPr>
      <w:spacing w:before="160"/>
      <w:jc w:val="center"/>
    </w:pPr>
    <w:rPr>
      <w:i/>
      <w:iCs/>
      <w:color w:val="404040" w:themeColor="text1" w:themeTint="BF"/>
    </w:rPr>
  </w:style>
  <w:style w:type="character" w:customStyle="1" w:styleId="QuoteChar">
    <w:name w:val="Quote Char"/>
    <w:basedOn w:val="DefaultParagraphFont"/>
    <w:link w:val="Quote"/>
    <w:uiPriority w:val="29"/>
    <w:rsid w:val="00DD4D0A"/>
    <w:rPr>
      <w:i/>
      <w:iCs/>
      <w:color w:val="404040" w:themeColor="text1" w:themeTint="BF"/>
    </w:rPr>
  </w:style>
  <w:style w:type="paragraph" w:styleId="ListParagraph">
    <w:name w:val="List Paragraph"/>
    <w:basedOn w:val="Normal"/>
    <w:uiPriority w:val="34"/>
    <w:qFormat/>
    <w:rsid w:val="00DD4D0A"/>
    <w:pPr>
      <w:ind w:left="720"/>
      <w:contextualSpacing/>
    </w:pPr>
  </w:style>
  <w:style w:type="character" w:styleId="IntenseEmphasis">
    <w:name w:val="Intense Emphasis"/>
    <w:basedOn w:val="DefaultParagraphFont"/>
    <w:uiPriority w:val="21"/>
    <w:qFormat/>
    <w:rsid w:val="00DD4D0A"/>
    <w:rPr>
      <w:i/>
      <w:iCs/>
      <w:color w:val="0F4761" w:themeColor="accent1" w:themeShade="BF"/>
    </w:rPr>
  </w:style>
  <w:style w:type="paragraph" w:styleId="IntenseQuote">
    <w:name w:val="Intense Quote"/>
    <w:basedOn w:val="Normal"/>
    <w:next w:val="Normal"/>
    <w:link w:val="IntenseQuoteChar"/>
    <w:uiPriority w:val="30"/>
    <w:qFormat/>
    <w:rsid w:val="00DD4D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D4D0A"/>
    <w:rPr>
      <w:i/>
      <w:iCs/>
      <w:color w:val="0F4761" w:themeColor="accent1" w:themeShade="BF"/>
    </w:rPr>
  </w:style>
  <w:style w:type="character" w:styleId="IntenseReference">
    <w:name w:val="Intense Reference"/>
    <w:basedOn w:val="DefaultParagraphFont"/>
    <w:uiPriority w:val="32"/>
    <w:qFormat/>
    <w:rsid w:val="00DD4D0A"/>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cid:ii_1998731edc83898d2ee1" TargetMode="Externa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81</Words>
  <Characters>462</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HR Director</dc:creator>
  <cp:keywords/>
  <dc:description/>
  <cp:lastModifiedBy>HR Director</cp:lastModifiedBy>
  <cp:revision>2</cp:revision>
  <dcterms:created xsi:type="dcterms:W3CDTF">2026-05-04T15:43:00Z</dcterms:created>
  <dcterms:modified xsi:type="dcterms:W3CDTF">2026-05-04T15:43:00Z</dcterms:modified>
</cp:coreProperties>
</file>